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6A58" w14:textId="4ACD807D" w:rsidR="00CE3DBB" w:rsidRDefault="00A1234E" w:rsidP="00CE3DBB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 w:rsidRPr="00E60D4D">
        <w:rPr>
          <w:rFonts w:ascii="Times New Roman" w:hAnsi="Times New Roman" w:cs="Times New Roman"/>
          <w:noProof/>
          <w:sz w:val="2"/>
          <w:szCs w:val="2"/>
          <w:lang w:val="sr-Latn-RS" w:eastAsia="sr-Latn-RS" w:bidi="ar-SA"/>
        </w:rPr>
        <w:drawing>
          <wp:anchor distT="0" distB="0" distL="114300" distR="114300" simplePos="0" relativeHeight="251659264" behindDoc="0" locked="0" layoutInCell="1" allowOverlap="1" wp14:anchorId="54B26C62" wp14:editId="06865621">
            <wp:simplePos x="0" y="0"/>
            <wp:positionH relativeFrom="margin">
              <wp:posOffset>-142875</wp:posOffset>
            </wp:positionH>
            <wp:positionV relativeFrom="margin">
              <wp:align>top</wp:align>
            </wp:positionV>
            <wp:extent cx="978439" cy="1188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9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 xml:space="preserve"> </w:t>
      </w:r>
      <w:r w:rsidR="00F903E1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>CRNA GORA</w:t>
      </w:r>
    </w:p>
    <w:p w14:paraId="60A165F3" w14:textId="41BEABB1" w:rsidR="00F903E1" w:rsidRDefault="00A1234E" w:rsidP="00CE3DBB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B486A9" wp14:editId="40D040F3">
            <wp:simplePos x="0" y="0"/>
            <wp:positionH relativeFrom="column">
              <wp:posOffset>4625340</wp:posOffset>
            </wp:positionH>
            <wp:positionV relativeFrom="paragraph">
              <wp:posOffset>8890</wp:posOffset>
            </wp:positionV>
            <wp:extent cx="826135" cy="956945"/>
            <wp:effectExtent l="0" t="0" r="0" b="0"/>
            <wp:wrapThrough wrapText="bothSides">
              <wp:wrapPolygon edited="0">
                <wp:start x="0" y="0"/>
                <wp:lineTo x="0" y="21070"/>
                <wp:lineTo x="20919" y="21070"/>
                <wp:lineTo x="20919" y="0"/>
                <wp:lineTo x="0" y="0"/>
              </wp:wrapPolygon>
            </wp:wrapThrough>
            <wp:docPr id="3" name="Picture 1" descr="C:\Users\KorisniK\Desktop\Drzavni 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KorisniK\Desktop\Drzavni grb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 xml:space="preserve"> </w:t>
      </w:r>
      <w:r w:rsidR="00F903E1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>OPŠTINA BIJELO POLJE</w:t>
      </w:r>
    </w:p>
    <w:p w14:paraId="50995915" w14:textId="77959D41" w:rsidR="00CE3DBB" w:rsidRPr="00E7216F" w:rsidRDefault="00A1234E" w:rsidP="00CE3DBB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pacing w:val="10"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</w:t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JAVNA USTANOVA    M </w:t>
      </w:r>
      <w:r w:rsidR="00CE3DBB"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U </w:t>
      </w:r>
      <w:r w:rsidR="00CE3DBB"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Z </w:t>
      </w:r>
      <w:r w:rsidR="00CE3DBB"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E </w:t>
      </w:r>
      <w:r w:rsidR="00CE3DBB"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J    BIJELO  POLJE</w:t>
      </w:r>
    </w:p>
    <w:p w14:paraId="25FB4D6D" w14:textId="512E4839" w:rsidR="00CE3DBB" w:rsidRPr="00E7216F" w:rsidRDefault="00A1234E" w:rsidP="00CE3DBB">
      <w:pPr>
        <w:tabs>
          <w:tab w:val="left" w:pos="1701"/>
          <w:tab w:val="left" w:pos="1843"/>
          <w:tab w:val="left" w:pos="1985"/>
        </w:tabs>
        <w:spacing w:after="0" w:line="24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</w:t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>Radnička 19, Bijelo Polje, 84000</w:t>
      </w:r>
    </w:p>
    <w:p w14:paraId="34D61D6C" w14:textId="0ECFB3B8" w:rsidR="00CE3DBB" w:rsidRPr="00E7216F" w:rsidRDefault="00A1234E" w:rsidP="00CE3DBB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</w:t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E-maill: </w:t>
      </w:r>
      <w:r w:rsidR="00877E96" w:rsidRPr="00E5030E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  <w:lang w:val="it-IT"/>
        </w:rPr>
        <w:t>zmbpmne@gmail.com</w:t>
      </w:r>
      <w:r w:rsidR="00877E96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   /   </w:t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muzej@bijelopolje.co.me </w:t>
      </w:r>
      <w:r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          </w:t>
      </w:r>
    </w:p>
    <w:p w14:paraId="15339560" w14:textId="78D497C7" w:rsidR="00CE3DBB" w:rsidRPr="00E7216F" w:rsidRDefault="00A1234E" w:rsidP="00CE3DBB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</w:t>
      </w:r>
      <w:r w:rsidR="00CE3DBB"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>Tel./faks:  +38250  431-579</w:t>
      </w:r>
    </w:p>
    <w:p w14:paraId="76F62EE1" w14:textId="215AD881" w:rsidR="00CE3DBB" w:rsidRPr="00E7216F" w:rsidRDefault="00A1234E" w:rsidP="00CE3DB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 </w:t>
      </w:r>
      <w:r w:rsidR="00CE3DBB" w:rsidRPr="00E7216F">
        <w:rPr>
          <w:rFonts w:ascii="Times New Roman" w:hAnsi="Times New Roman" w:cs="Times New Roman"/>
          <w:b/>
          <w:sz w:val="16"/>
          <w:szCs w:val="16"/>
          <w:lang w:val="it-IT"/>
        </w:rPr>
        <w:t>Šifra djelatnosti: 91.02</w:t>
      </w:r>
    </w:p>
    <w:p w14:paraId="71D11F4A" w14:textId="77777777" w:rsidR="00A1234E" w:rsidRDefault="00A1234E" w:rsidP="00A1234E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 </w:t>
      </w:r>
      <w:r w:rsidR="00CE3DBB" w:rsidRPr="00E7216F">
        <w:rPr>
          <w:rFonts w:ascii="Times New Roman" w:hAnsi="Times New Roman" w:cs="Times New Roman"/>
          <w:b/>
          <w:sz w:val="16"/>
          <w:szCs w:val="16"/>
          <w:lang w:val="it-IT"/>
        </w:rPr>
        <w:t>PIB: 03119556</w:t>
      </w:r>
    </w:p>
    <w:p w14:paraId="6E3F4988" w14:textId="54FFBBB6" w:rsidR="00A1234E" w:rsidRDefault="00A1234E" w:rsidP="00A1234E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 </w:t>
      </w:r>
      <w:r w:rsidR="00CE3DBB" w:rsidRPr="00DB302F">
        <w:rPr>
          <w:rFonts w:ascii="Times New Roman" w:hAnsi="Times New Roman" w:cs="Times New Roman"/>
          <w:b/>
          <w:sz w:val="16"/>
          <w:szCs w:val="16"/>
          <w:lang w:val="it-IT"/>
        </w:rPr>
        <w:t>Registarski broj: 80027042</w:t>
      </w:r>
    </w:p>
    <w:p w14:paraId="66BC1950" w14:textId="7EAA427B" w:rsidR="00CE3DBB" w:rsidRPr="00DB302F" w:rsidRDefault="00A1234E" w:rsidP="00CE3DBB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</w:t>
      </w:r>
      <w:r w:rsidR="00AE459E">
        <w:rPr>
          <w:rFonts w:ascii="Times New Roman" w:hAnsi="Times New Roman" w:cs="Times New Roman"/>
          <w:b/>
          <w:sz w:val="16"/>
          <w:szCs w:val="16"/>
          <w:lang w:val="it-IT"/>
        </w:rPr>
        <w:t xml:space="preserve"> </w:t>
      </w:r>
      <w:r w:rsidR="00CE3DBB" w:rsidRPr="00DB302F">
        <w:rPr>
          <w:rFonts w:ascii="Times New Roman" w:hAnsi="Times New Roman" w:cs="Times New Roman"/>
          <w:b/>
          <w:sz w:val="16"/>
          <w:szCs w:val="16"/>
          <w:lang w:val="it-IT"/>
        </w:rPr>
        <w:t xml:space="preserve">Žiro račun: ;  520 – 36684 – 21  Hipotekarna banka                 </w:t>
      </w:r>
    </w:p>
    <w:tbl>
      <w:tblPr>
        <w:tblStyle w:val="ListTable6Colorful"/>
        <w:tblpPr w:leftFromText="180" w:rightFromText="180" w:vertAnchor="text" w:horzAnchor="page" w:tblpX="2906" w:tblpY="40"/>
        <w:tblW w:w="7760" w:type="dxa"/>
        <w:tblLook w:val="01E0" w:firstRow="1" w:lastRow="1" w:firstColumn="1" w:lastColumn="1" w:noHBand="0" w:noVBand="0"/>
      </w:tblPr>
      <w:tblGrid>
        <w:gridCol w:w="7760"/>
      </w:tblGrid>
      <w:tr w:rsidR="00CE3DBB" w:rsidRPr="00762914" w14:paraId="57481319" w14:textId="77777777" w:rsidTr="00494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  <w:tcBorders>
              <w:top w:val="threeDEngrave" w:sz="24" w:space="0" w:color="000000"/>
              <w:bottom w:val="nil"/>
            </w:tcBorders>
          </w:tcPr>
          <w:p w14:paraId="59240E5E" w14:textId="77777777" w:rsidR="00CE3DBB" w:rsidRPr="00494B60" w:rsidRDefault="00CE3DBB" w:rsidP="00494B60">
            <w:pPr>
              <w:tabs>
                <w:tab w:val="left" w:pos="4082"/>
                <w:tab w:val="left" w:pos="7680"/>
              </w:tabs>
              <w:spacing w:before="100" w:beforeAutospacing="1" w:after="0" w:line="240" w:lineRule="auto"/>
              <w:ind w:right="-227"/>
              <w:rPr>
                <w:color w:val="C5E0B3" w:themeColor="accent6" w:themeTint="66"/>
                <w:sz w:val="4"/>
                <w:szCs w:val="4"/>
                <w:lang w:val="it-IT"/>
              </w:rPr>
            </w:pPr>
          </w:p>
        </w:tc>
      </w:tr>
    </w:tbl>
    <w:p w14:paraId="08C3FFFD" w14:textId="2403F3A7" w:rsidR="000032C3" w:rsidRPr="009D0DD8" w:rsidRDefault="000032C3">
      <w:pPr>
        <w:rPr>
          <w:sz w:val="12"/>
          <w:szCs w:val="12"/>
          <w:lang w:val="it-IT"/>
        </w:rPr>
      </w:pPr>
    </w:p>
    <w:p w14:paraId="2AC16A60" w14:textId="70050333" w:rsidR="00AE459E" w:rsidRPr="00E53CC7" w:rsidRDefault="00127B60" w:rsidP="0078361F">
      <w:pPr>
        <w:tabs>
          <w:tab w:val="left" w:pos="6211"/>
        </w:tabs>
        <w:spacing w:after="0"/>
        <w:rPr>
          <w:rFonts w:ascii="Times New Roman" w:hAnsi="Times New Roman" w:cs="Times New Roman"/>
          <w:lang w:val="sr-Latn-CS"/>
        </w:rPr>
      </w:pPr>
      <w:r w:rsidRPr="00E53CC7">
        <w:rPr>
          <w:rFonts w:ascii="Times New Roman" w:hAnsi="Times New Roman" w:cs="Times New Roman"/>
          <w:lang w:val="sr-Latn-CS"/>
        </w:rPr>
        <w:t>Broj:</w:t>
      </w:r>
      <w:r w:rsidRPr="00656729">
        <w:rPr>
          <w:rFonts w:ascii="Times New Roman" w:hAnsi="Times New Roman" w:cs="Times New Roman"/>
          <w:lang w:val="sr-Latn-CS"/>
        </w:rPr>
        <w:t>0</w:t>
      </w:r>
      <w:r w:rsidR="005A08B5" w:rsidRPr="00656729">
        <w:rPr>
          <w:rFonts w:ascii="Times New Roman" w:hAnsi="Times New Roman" w:cs="Times New Roman"/>
          <w:lang w:val="sr-Latn-CS"/>
        </w:rPr>
        <w:t>1</w:t>
      </w:r>
      <w:r w:rsidRPr="00656729">
        <w:rPr>
          <w:rFonts w:ascii="Times New Roman" w:hAnsi="Times New Roman" w:cs="Times New Roman"/>
          <w:lang w:val="sr-Latn-CS"/>
        </w:rPr>
        <w:t>-</w:t>
      </w:r>
      <w:r w:rsidR="005A08B5" w:rsidRPr="00656729">
        <w:rPr>
          <w:rFonts w:ascii="Times New Roman" w:hAnsi="Times New Roman" w:cs="Times New Roman"/>
          <w:lang w:val="sr-Latn-CS"/>
        </w:rPr>
        <w:t>077/2</w:t>
      </w:r>
      <w:r w:rsidR="007D3AD1" w:rsidRPr="00656729">
        <w:rPr>
          <w:rFonts w:ascii="Times New Roman" w:hAnsi="Times New Roman" w:cs="Times New Roman"/>
          <w:lang w:val="sr-Latn-CS"/>
        </w:rPr>
        <w:t>6</w:t>
      </w:r>
      <w:r w:rsidRPr="00656729">
        <w:rPr>
          <w:rFonts w:ascii="Times New Roman" w:hAnsi="Times New Roman" w:cs="Times New Roman"/>
          <w:lang w:val="sr-Latn-CS"/>
        </w:rPr>
        <w:t>-</w:t>
      </w:r>
      <w:r w:rsidR="00656729" w:rsidRPr="00656729">
        <w:rPr>
          <w:rFonts w:ascii="Times New Roman" w:hAnsi="Times New Roman" w:cs="Times New Roman"/>
          <w:lang w:val="sr-Latn-CS"/>
        </w:rPr>
        <w:t>93</w:t>
      </w:r>
      <w:r w:rsidRPr="00656729">
        <w:rPr>
          <w:rFonts w:ascii="Times New Roman" w:hAnsi="Times New Roman" w:cs="Times New Roman"/>
          <w:lang w:val="sr-Latn-CS"/>
        </w:rPr>
        <w:t xml:space="preserve">                    </w:t>
      </w:r>
      <w:r w:rsidR="00093B34" w:rsidRPr="00656729">
        <w:rPr>
          <w:rFonts w:ascii="Times New Roman" w:hAnsi="Times New Roman" w:cs="Times New Roman"/>
          <w:lang w:val="sr-Latn-CS"/>
        </w:rPr>
        <w:t xml:space="preserve">                                      </w:t>
      </w:r>
      <w:r w:rsidRPr="00656729">
        <w:rPr>
          <w:rFonts w:ascii="Times New Roman" w:hAnsi="Times New Roman" w:cs="Times New Roman"/>
          <w:lang w:val="sr-Latn-CS"/>
        </w:rPr>
        <w:t xml:space="preserve">                                 </w:t>
      </w:r>
      <w:r w:rsidRPr="00E53CC7">
        <w:rPr>
          <w:rFonts w:ascii="Times New Roman" w:hAnsi="Times New Roman" w:cs="Times New Roman"/>
          <w:lang w:val="sr-Latn-CS"/>
        </w:rPr>
        <w:t>Bijelo Polje,</w:t>
      </w:r>
      <w:r w:rsidR="00C64DA2" w:rsidRPr="00E53CC7">
        <w:rPr>
          <w:rFonts w:ascii="Times New Roman" w:hAnsi="Times New Roman" w:cs="Times New Roman"/>
          <w:lang w:val="sr-Latn-CS"/>
        </w:rPr>
        <w:t xml:space="preserve"> </w:t>
      </w:r>
      <w:r w:rsidR="009676CC" w:rsidRPr="00E53CC7">
        <w:rPr>
          <w:rFonts w:ascii="Times New Roman" w:hAnsi="Times New Roman" w:cs="Times New Roman"/>
          <w:lang w:val="sr-Latn-CS"/>
        </w:rPr>
        <w:t>20</w:t>
      </w:r>
      <w:r w:rsidRPr="00E53CC7">
        <w:rPr>
          <w:rFonts w:ascii="Times New Roman" w:hAnsi="Times New Roman" w:cs="Times New Roman"/>
          <w:lang w:val="sr-Latn-CS"/>
        </w:rPr>
        <w:t>.2.202</w:t>
      </w:r>
      <w:r w:rsidR="009676CC" w:rsidRPr="00E53CC7">
        <w:rPr>
          <w:rFonts w:ascii="Times New Roman" w:hAnsi="Times New Roman" w:cs="Times New Roman"/>
          <w:lang w:val="sr-Latn-CS"/>
        </w:rPr>
        <w:t>6</w:t>
      </w:r>
      <w:r w:rsidRPr="00E53CC7">
        <w:rPr>
          <w:rFonts w:ascii="Times New Roman" w:hAnsi="Times New Roman" w:cs="Times New Roman"/>
          <w:lang w:val="sr-Latn-CS"/>
        </w:rPr>
        <w:t>.godina</w:t>
      </w:r>
    </w:p>
    <w:p w14:paraId="2B52E2E1" w14:textId="42024498" w:rsidR="008612C2" w:rsidRPr="00E53CC7" w:rsidRDefault="008612C2" w:rsidP="008612C2">
      <w:pPr>
        <w:tabs>
          <w:tab w:val="left" w:pos="6211"/>
        </w:tabs>
        <w:spacing w:after="0"/>
        <w:rPr>
          <w:rFonts w:ascii="Times New Roman" w:hAnsi="Times New Roman" w:cs="Times New Roman"/>
          <w:lang w:val="sr-Latn-CS"/>
        </w:rPr>
      </w:pPr>
      <w:r w:rsidRPr="00E53CC7">
        <w:rPr>
          <w:rFonts w:ascii="Times New Roman" w:hAnsi="Times New Roman" w:cs="Times New Roman"/>
          <w:lang w:val="sr-Latn-CS"/>
        </w:rPr>
        <w:t xml:space="preserve">Za: </w:t>
      </w:r>
    </w:p>
    <w:p w14:paraId="25D6AE5A" w14:textId="21A4BAAD" w:rsidR="008612C2" w:rsidRPr="00E53CC7" w:rsidRDefault="008612C2" w:rsidP="008612C2">
      <w:pPr>
        <w:tabs>
          <w:tab w:val="left" w:pos="6211"/>
        </w:tabs>
        <w:spacing w:after="0"/>
        <w:rPr>
          <w:rFonts w:ascii="Times New Roman" w:hAnsi="Times New Roman" w:cs="Times New Roman"/>
          <w:lang w:val="sr-Latn-CS"/>
        </w:rPr>
      </w:pPr>
      <w:r w:rsidRPr="00E53CC7">
        <w:rPr>
          <w:rFonts w:ascii="Times New Roman" w:hAnsi="Times New Roman" w:cs="Times New Roman"/>
          <w:lang w:val="sr-Latn-CS"/>
        </w:rPr>
        <w:t>Veza:</w:t>
      </w:r>
      <w:r w:rsidR="00B94D5C" w:rsidRPr="00E53CC7">
        <w:rPr>
          <w:rFonts w:ascii="Times New Roman" w:hAnsi="Times New Roman" w:cs="Times New Roman"/>
          <w:lang w:val="sr-Latn-CS"/>
        </w:rPr>
        <w:t>03-077/2</w:t>
      </w:r>
      <w:r w:rsidR="005A08B5" w:rsidRPr="00E53CC7">
        <w:rPr>
          <w:rFonts w:ascii="Times New Roman" w:hAnsi="Times New Roman" w:cs="Times New Roman"/>
          <w:lang w:val="sr-Latn-CS"/>
        </w:rPr>
        <w:t>5</w:t>
      </w:r>
      <w:r w:rsidR="00B94D5C" w:rsidRPr="00E53CC7">
        <w:rPr>
          <w:rFonts w:ascii="Times New Roman" w:hAnsi="Times New Roman" w:cs="Times New Roman"/>
          <w:lang w:val="sr-Latn-CS"/>
        </w:rPr>
        <w:t>-</w:t>
      </w:r>
      <w:r w:rsidR="00E53CC7" w:rsidRPr="00E53CC7">
        <w:rPr>
          <w:rFonts w:ascii="Times New Roman" w:hAnsi="Times New Roman" w:cs="Times New Roman"/>
          <w:lang w:val="sr-Latn-CS"/>
        </w:rPr>
        <w:t>319</w:t>
      </w:r>
      <w:r w:rsidR="00E53CC7" w:rsidRPr="00E53CC7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</w:t>
      </w:r>
    </w:p>
    <w:p w14:paraId="043624EC" w14:textId="1A0C657E" w:rsidR="00494B60" w:rsidRPr="00E53CC7" w:rsidRDefault="00424ECC" w:rsidP="00494B60">
      <w:pPr>
        <w:spacing w:after="240"/>
        <w:ind w:hanging="284"/>
        <w:jc w:val="both"/>
        <w:rPr>
          <w:rFonts w:ascii="Times New Roman" w:hAnsi="Times New Roman" w:cs="Times New Roman"/>
          <w:lang w:val="sr-Latn-BA"/>
        </w:rPr>
      </w:pPr>
      <w:r w:rsidRPr="00E53CC7">
        <w:rPr>
          <w:rFonts w:ascii="Times New Roman" w:hAnsi="Times New Roman" w:cs="Times New Roman"/>
          <w:lang w:val="sr-Latn-CS"/>
        </w:rPr>
        <w:t xml:space="preserve">    </w:t>
      </w:r>
      <w:r w:rsidR="00E53CC7" w:rsidRPr="00E53CC7">
        <w:rPr>
          <w:rFonts w:ascii="Times New Roman" w:hAnsi="Times New Roman" w:cs="Times New Roman"/>
          <w:lang w:val="sr-Latn-CS"/>
        </w:rPr>
        <w:t xml:space="preserve"> </w:t>
      </w:r>
      <w:r w:rsidRPr="00E53CC7">
        <w:rPr>
          <w:rFonts w:ascii="Times New Roman" w:hAnsi="Times New Roman" w:cs="Times New Roman"/>
          <w:lang w:val="sr-Latn-CS"/>
        </w:rPr>
        <w:t xml:space="preserve"> </w:t>
      </w:r>
      <w:r w:rsidR="008612C2" w:rsidRPr="00E53CC7">
        <w:rPr>
          <w:rFonts w:ascii="Times New Roman" w:hAnsi="Times New Roman" w:cs="Times New Roman"/>
          <w:lang w:val="sr-Latn-CS"/>
        </w:rPr>
        <w:t>Predmet:</w:t>
      </w:r>
      <w:r w:rsidR="00093B34" w:rsidRPr="00E53CC7">
        <w:rPr>
          <w:rFonts w:ascii="Times New Roman" w:hAnsi="Times New Roman" w:cs="Times New Roman"/>
          <w:lang w:val="sr-Latn-CS"/>
        </w:rPr>
        <w:t>Odluka o usvajanju Izvještaja o radu za 202</w:t>
      </w:r>
      <w:r w:rsidR="00C64DA2" w:rsidRPr="00E53CC7">
        <w:rPr>
          <w:rFonts w:ascii="Times New Roman" w:hAnsi="Times New Roman" w:cs="Times New Roman"/>
          <w:lang w:val="sr-Latn-CS"/>
        </w:rPr>
        <w:t>5</w:t>
      </w:r>
      <w:r w:rsidR="00093B34" w:rsidRPr="00E53CC7">
        <w:rPr>
          <w:rFonts w:ascii="Times New Roman" w:hAnsi="Times New Roman" w:cs="Times New Roman"/>
          <w:lang w:val="sr-Latn-CS"/>
        </w:rPr>
        <w:t>.godin</w:t>
      </w:r>
      <w:r w:rsidR="009676CC" w:rsidRPr="00E53CC7">
        <w:rPr>
          <w:rFonts w:ascii="Times New Roman" w:hAnsi="Times New Roman" w:cs="Times New Roman"/>
          <w:lang w:val="sr-Latn-CS"/>
        </w:rPr>
        <w:t>u</w:t>
      </w:r>
    </w:p>
    <w:p w14:paraId="4B80A6B1" w14:textId="352A0762" w:rsidR="00494B60" w:rsidRPr="00494B60" w:rsidRDefault="00494B60" w:rsidP="00494B60">
      <w:pPr>
        <w:jc w:val="both"/>
        <w:rPr>
          <w:rFonts w:ascii="Times New Roman" w:hAnsi="Times New Roman" w:cs="Times New Roman"/>
          <w:sz w:val="24"/>
          <w:szCs w:val="24"/>
        </w:rPr>
      </w:pPr>
      <w:r w:rsidRPr="00B20A0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osn</w:t>
      </w:r>
      <w:r w:rsidR="001D6A82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="001D6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A82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1D6A82">
        <w:rPr>
          <w:rFonts w:ascii="Times New Roman" w:hAnsi="Times New Roman" w:cs="Times New Roman"/>
          <w:sz w:val="24"/>
          <w:szCs w:val="24"/>
        </w:rPr>
        <w:t xml:space="preserve"> </w:t>
      </w:r>
      <w:r w:rsidR="009676CC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tačka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r w:rsidR="001D6A8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1D6A82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1D6A82">
        <w:rPr>
          <w:rFonts w:ascii="Times New Roman" w:hAnsi="Times New Roman" w:cs="Times New Roman"/>
          <w:sz w:val="24"/>
          <w:szCs w:val="24"/>
        </w:rPr>
        <w:t xml:space="preserve"> </w:t>
      </w:r>
      <w:r w:rsidR="00D07BA3">
        <w:rPr>
          <w:rFonts w:ascii="Times New Roman" w:hAnsi="Times New Roman" w:cs="Times New Roman"/>
          <w:sz w:val="24"/>
          <w:szCs w:val="24"/>
        </w:rPr>
        <w:t>2</w:t>
      </w:r>
      <w:r w:rsidR="001D6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A82">
        <w:rPr>
          <w:rFonts w:ascii="Times New Roman" w:hAnsi="Times New Roman" w:cs="Times New Roman"/>
          <w:sz w:val="24"/>
          <w:szCs w:val="24"/>
        </w:rPr>
        <w:t>tačk</w:t>
      </w:r>
      <w:r w:rsidR="00D07BA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07BA3">
        <w:rPr>
          <w:rFonts w:ascii="Times New Roman" w:hAnsi="Times New Roman" w:cs="Times New Roman"/>
          <w:sz w:val="24"/>
          <w:szCs w:val="24"/>
        </w:rPr>
        <w:t xml:space="preserve"> </w:t>
      </w:r>
      <w:r w:rsidR="001D6A82">
        <w:rPr>
          <w:rFonts w:ascii="Times New Roman" w:hAnsi="Times New Roman" w:cs="Times New Roman"/>
          <w:sz w:val="24"/>
          <w:szCs w:val="24"/>
        </w:rPr>
        <w:t xml:space="preserve"> 6</w:t>
      </w:r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B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A3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B8" w:rsidRPr="000A32B8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0A32B8" w:rsidRPr="000A32B8">
        <w:rPr>
          <w:rFonts w:ascii="Times New Roman" w:hAnsi="Times New Roman" w:cs="Times New Roman"/>
          <w:sz w:val="24"/>
          <w:szCs w:val="24"/>
        </w:rPr>
        <w:t xml:space="preserve"> 28 </w:t>
      </w:r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JU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Bijelo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Polje </w:t>
      </w:r>
      <w:r w:rsidR="009676CC">
        <w:rPr>
          <w:rFonts w:ascii="Times New Roman" w:hAnsi="Times New Roman" w:cs="Times New Roman"/>
          <w:sz w:val="24"/>
          <w:szCs w:val="24"/>
        </w:rPr>
        <w:t xml:space="preserve">br.08/16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usvajanju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istog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r w:rsidRPr="00B20A0B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list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Gore"</w:t>
      </w:r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- </w:t>
      </w:r>
      <w:proofErr w:type="spellStart"/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Opštinski</w:t>
      </w:r>
      <w:proofErr w:type="spellEnd"/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propisi</w:t>
      </w:r>
      <w:proofErr w:type="spellEnd"/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, </w:t>
      </w:r>
      <w:proofErr w:type="spellStart"/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broj</w:t>
      </w:r>
      <w:proofErr w:type="spellEnd"/>
      <w:r w:rsidRPr="00B20A0B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5/2017"</w:t>
      </w:r>
      <w:r w:rsidRPr="00B20A0B">
        <w:rPr>
          <w:rFonts w:ascii="Times New Roman" w:hAnsi="Times New Roman" w:cs="Times New Roman"/>
          <w:sz w:val="24"/>
          <w:szCs w:val="24"/>
        </w:rPr>
        <w:t>)</w:t>
      </w:r>
      <w:r w:rsidR="008E3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9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D6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Izmjene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dopune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JU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Bijelo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Polje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r w:rsidR="009676CC" w:rsidRPr="009676CC">
        <w:rPr>
          <w:rFonts w:ascii="Times New Roman" w:hAnsi="Times New Roman" w:cs="Times New Roman"/>
          <w:bCs/>
          <w:sz w:val="24"/>
          <w:szCs w:val="24"/>
          <w:lang w:val="it-IT"/>
        </w:rPr>
        <w:t>01-070/24-156</w:t>
      </w:r>
      <w:r w:rsidR="009676C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od 7.8.2024.godine,</w:t>
      </w:r>
      <w:r w:rsidR="009676CC" w:rsidRPr="009676C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                                                                            </w:t>
      </w:r>
      <w:r w:rsidRPr="009676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5903BE">
        <w:rPr>
          <w:rFonts w:ascii="Times New Roman" w:hAnsi="Times New Roman" w:cs="Times New Roman"/>
          <w:sz w:val="24"/>
          <w:szCs w:val="24"/>
        </w:rPr>
        <w:t>alineja</w:t>
      </w:r>
      <w:proofErr w:type="spellEnd"/>
      <w:r w:rsidR="001678A0">
        <w:rPr>
          <w:rFonts w:ascii="Times New Roman" w:hAnsi="Times New Roman" w:cs="Times New Roman"/>
          <w:sz w:val="24"/>
          <w:szCs w:val="24"/>
        </w:rPr>
        <w:t xml:space="preserve"> 6</w:t>
      </w:r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osnivanju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list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Gore-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opštinski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19/2016.),</w:t>
      </w:r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alineja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Poslovnika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JU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Bijelo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r w:rsidR="00921F1F">
        <w:rPr>
          <w:rFonts w:ascii="Times New Roman" w:hAnsi="Times New Roman" w:cs="Times New Roman"/>
          <w:sz w:val="24"/>
          <w:szCs w:val="24"/>
        </w:rPr>
        <w:t>P</w:t>
      </w:r>
      <w:r w:rsidR="009676CC">
        <w:rPr>
          <w:rFonts w:ascii="Times New Roman" w:hAnsi="Times New Roman" w:cs="Times New Roman"/>
          <w:sz w:val="24"/>
          <w:szCs w:val="24"/>
        </w:rPr>
        <w:t xml:space="preserve">olje </w:t>
      </w:r>
      <w:proofErr w:type="spellStart"/>
      <w:r w:rsidR="009676C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9676CC">
        <w:rPr>
          <w:rFonts w:ascii="Times New Roman" w:hAnsi="Times New Roman" w:cs="Times New Roman"/>
          <w:sz w:val="24"/>
          <w:szCs w:val="24"/>
        </w:rPr>
        <w:t xml:space="preserve"> </w:t>
      </w:r>
      <w:r w:rsidR="00C55304">
        <w:rPr>
          <w:rFonts w:ascii="Times New Roman" w:hAnsi="Times New Roman" w:cs="Times New Roman"/>
          <w:sz w:val="24"/>
          <w:szCs w:val="24"/>
        </w:rPr>
        <w:t xml:space="preserve"> 01-070/23-37 </w:t>
      </w:r>
      <w:proofErr w:type="spellStart"/>
      <w:r w:rsidR="00BC15C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BC15C0">
        <w:rPr>
          <w:rFonts w:ascii="Times New Roman" w:hAnsi="Times New Roman" w:cs="Times New Roman"/>
          <w:sz w:val="24"/>
          <w:szCs w:val="24"/>
        </w:rPr>
        <w:t xml:space="preserve"> 15.3.2023.godine,</w:t>
      </w:r>
      <w:r w:rsidRPr="003535A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35A4">
        <w:rPr>
          <w:rFonts w:ascii="Times New Roman" w:hAnsi="Times New Roman" w:cs="Times New Roman"/>
          <w:i/>
          <w:sz w:val="28"/>
          <w:szCs w:val="28"/>
        </w:rPr>
        <w:t>Savjet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JU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Bijelo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Polje,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r w:rsidR="009676CC">
        <w:rPr>
          <w:rFonts w:ascii="Times New Roman" w:hAnsi="Times New Roman" w:cs="Times New Roman"/>
          <w:sz w:val="24"/>
          <w:szCs w:val="24"/>
        </w:rPr>
        <w:t>20</w:t>
      </w:r>
      <w:r w:rsidRPr="008E22C6">
        <w:rPr>
          <w:rFonts w:ascii="Times New Roman" w:hAnsi="Times New Roman" w:cs="Times New Roman"/>
          <w:sz w:val="24"/>
          <w:szCs w:val="24"/>
        </w:rPr>
        <w:t xml:space="preserve">. </w:t>
      </w:r>
      <w:r w:rsidR="00F60A44">
        <w:rPr>
          <w:rFonts w:ascii="Times New Roman" w:hAnsi="Times New Roman" w:cs="Times New Roman"/>
          <w:sz w:val="24"/>
          <w:szCs w:val="24"/>
        </w:rPr>
        <w:t>2</w:t>
      </w:r>
      <w:r w:rsidRPr="008E22C6">
        <w:rPr>
          <w:rFonts w:ascii="Times New Roman" w:hAnsi="Times New Roman" w:cs="Times New Roman"/>
          <w:sz w:val="24"/>
          <w:szCs w:val="24"/>
        </w:rPr>
        <w:t>. 202</w:t>
      </w:r>
      <w:r w:rsidR="009F440E">
        <w:rPr>
          <w:rFonts w:ascii="Times New Roman" w:hAnsi="Times New Roman" w:cs="Times New Roman"/>
          <w:sz w:val="24"/>
          <w:szCs w:val="24"/>
        </w:rPr>
        <w:t>6</w:t>
      </w:r>
      <w:r w:rsidRPr="00B20A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B20A0B">
        <w:rPr>
          <w:rFonts w:ascii="Times New Roman" w:hAnsi="Times New Roman" w:cs="Times New Roman"/>
          <w:sz w:val="24"/>
          <w:szCs w:val="24"/>
        </w:rPr>
        <w:t>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="00D07BA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sljedeću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187C25F" w14:textId="77777777" w:rsidR="00494B60" w:rsidRDefault="00494B60" w:rsidP="009D0DD8">
      <w:pPr>
        <w:spacing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ODLUKU</w:t>
      </w:r>
    </w:p>
    <w:p w14:paraId="703889D4" w14:textId="4B0293BF" w:rsidR="00494B60" w:rsidRPr="007D3AD1" w:rsidRDefault="00494B60" w:rsidP="00494B6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7D3A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</w:t>
      </w:r>
      <w:r w:rsidRPr="007D3AD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7D3A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Usvaja</w:t>
      </w:r>
      <w:proofErr w:type="spellEnd"/>
      <w:r w:rsidRPr="007D3A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 </w:t>
      </w:r>
      <w:proofErr w:type="spellStart"/>
      <w:r w:rsidR="00C4681C" w:rsidRPr="007D3AD1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="00C4681C" w:rsidRPr="007D3A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4681C" w:rsidRPr="007D3AD1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C61550" w:rsidRPr="007D3AD1">
        <w:rPr>
          <w:rFonts w:ascii="Times New Roman" w:hAnsi="Times New Roman" w:cs="Times New Roman"/>
          <w:sz w:val="24"/>
          <w:szCs w:val="24"/>
        </w:rPr>
        <w:t xml:space="preserve">, </w:t>
      </w:r>
      <w:r w:rsidRPr="007D3AD1">
        <w:rPr>
          <w:rFonts w:ascii="Times New Roman" w:hAnsi="Times New Roman" w:cs="Times New Roman"/>
          <w:sz w:val="24"/>
          <w:szCs w:val="24"/>
        </w:rPr>
        <w:t xml:space="preserve">JU </w:t>
      </w:r>
      <w:proofErr w:type="spellStart"/>
      <w:r w:rsidRPr="007D3AD1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Pr="007D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AD1">
        <w:rPr>
          <w:rFonts w:ascii="Times New Roman" w:hAnsi="Times New Roman" w:cs="Times New Roman"/>
          <w:sz w:val="24"/>
          <w:szCs w:val="24"/>
        </w:rPr>
        <w:t>Bijelo</w:t>
      </w:r>
      <w:proofErr w:type="spellEnd"/>
      <w:r w:rsidRPr="007D3AD1">
        <w:rPr>
          <w:rFonts w:ascii="Times New Roman" w:hAnsi="Times New Roman" w:cs="Times New Roman"/>
          <w:sz w:val="24"/>
          <w:szCs w:val="24"/>
        </w:rPr>
        <w:t xml:space="preserve"> Polje za 202</w:t>
      </w:r>
      <w:r w:rsidR="009676CC" w:rsidRPr="007D3AD1">
        <w:rPr>
          <w:rFonts w:ascii="Times New Roman" w:hAnsi="Times New Roman" w:cs="Times New Roman"/>
          <w:sz w:val="24"/>
          <w:szCs w:val="24"/>
        </w:rPr>
        <w:t>5</w:t>
      </w:r>
      <w:r w:rsidRPr="007D3A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3AD1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7D3AD1">
        <w:rPr>
          <w:rFonts w:ascii="Times New Roman" w:hAnsi="Times New Roman" w:cs="Times New Roman"/>
          <w:sz w:val="24"/>
          <w:szCs w:val="24"/>
        </w:rPr>
        <w:t>.</w:t>
      </w:r>
    </w:p>
    <w:p w14:paraId="440C899E" w14:textId="77777777" w:rsidR="00494B60" w:rsidRPr="00494B60" w:rsidRDefault="00494B60" w:rsidP="00494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bidi="ar-SA"/>
        </w:rPr>
      </w:pPr>
    </w:p>
    <w:p w14:paraId="30085920" w14:textId="77777777" w:rsidR="00494B60" w:rsidRPr="002E7561" w:rsidRDefault="00494B60" w:rsidP="00494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</w:pPr>
      <w:proofErr w:type="spellStart"/>
      <w:r w:rsidRPr="002E7561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Obrazloženje</w:t>
      </w:r>
      <w:proofErr w:type="spellEnd"/>
    </w:p>
    <w:p w14:paraId="4B4FFB96" w14:textId="77777777" w:rsidR="00494B60" w:rsidRPr="009D0DD8" w:rsidRDefault="00494B60" w:rsidP="00494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bidi="ar-SA"/>
        </w:rPr>
      </w:pPr>
    </w:p>
    <w:p w14:paraId="567396F6" w14:textId="568D329B" w:rsidR="00494B60" w:rsidRDefault="00C4681C" w:rsidP="00494B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C46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 </w:t>
      </w:r>
      <w:proofErr w:type="spellStart"/>
      <w:r>
        <w:rPr>
          <w:rFonts w:ascii="Times New Roman" w:hAnsi="Times New Roman" w:cs="Times New Roman"/>
          <w:sz w:val="24"/>
          <w:szCs w:val="24"/>
        </w:rPr>
        <w:t>Muzej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Polje</w:t>
      </w:r>
      <w:r w:rsidRPr="00C4681C">
        <w:rPr>
          <w:rFonts w:ascii="Times New Roman" w:hAnsi="Times New Roman" w:cs="Times New Roman"/>
          <w:sz w:val="24"/>
          <w:szCs w:val="24"/>
        </w:rPr>
        <w:t xml:space="preserve"> </w:t>
      </w:r>
      <w:r w:rsidRPr="00F4055E">
        <w:rPr>
          <w:rFonts w:ascii="Times New Roman" w:hAnsi="Times New Roman" w:cs="Times New Roman"/>
          <w:sz w:val="24"/>
          <w:szCs w:val="24"/>
        </w:rPr>
        <w:t>za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3BA">
        <w:rPr>
          <w:rFonts w:ascii="Times New Roman" w:hAnsi="Times New Roman" w:cs="Times New Roman"/>
          <w:sz w:val="24"/>
          <w:szCs w:val="24"/>
        </w:rPr>
        <w:t>5</w:t>
      </w:r>
      <w:r w:rsidRPr="00F405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F4055E">
        <w:rPr>
          <w:rFonts w:ascii="Times New Roman" w:hAnsi="Times New Roman" w:cs="Times New Roman"/>
          <w:sz w:val="24"/>
          <w:szCs w:val="24"/>
        </w:rPr>
        <w:t>odinu</w:t>
      </w:r>
      <w:proofErr w:type="spellEnd"/>
      <w:r w:rsidR="00494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urađen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01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9E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01B">
        <w:rPr>
          <w:rFonts w:ascii="Times New Roman" w:hAnsi="Times New Roman" w:cs="Times New Roman"/>
          <w:sz w:val="24"/>
          <w:szCs w:val="24"/>
        </w:rPr>
        <w:t>Programom</w:t>
      </w:r>
      <w:proofErr w:type="spellEnd"/>
      <w:r w:rsidR="009E601B">
        <w:rPr>
          <w:rFonts w:ascii="Times New Roman" w:hAnsi="Times New Roman" w:cs="Times New Roman"/>
          <w:sz w:val="24"/>
          <w:szCs w:val="24"/>
        </w:rPr>
        <w:t xml:space="preserve"> rada za 202</w:t>
      </w:r>
      <w:r w:rsidR="007C73BA">
        <w:rPr>
          <w:rFonts w:ascii="Times New Roman" w:hAnsi="Times New Roman" w:cs="Times New Roman"/>
          <w:sz w:val="24"/>
          <w:szCs w:val="24"/>
        </w:rPr>
        <w:t>5</w:t>
      </w:r>
      <w:r w:rsidR="009E60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E601B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="009E601B" w:rsidRP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zakonskim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aktima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koji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regulišu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oblast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muzeologije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Zakonom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kulturi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Zakonom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muzejskoj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djelatnosti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Zakonom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zaštiti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kulturnih</w:t>
      </w:r>
      <w:proofErr w:type="spellEnd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9E601B">
        <w:rPr>
          <w:rFonts w:ascii="Times New Roman" w:eastAsia="Times New Roman" w:hAnsi="Times New Roman" w:cs="Times New Roman"/>
          <w:sz w:val="24"/>
          <w:szCs w:val="24"/>
          <w:lang w:bidi="ar-SA"/>
        </w:rPr>
        <w:t>dobara</w:t>
      </w:r>
      <w:proofErr w:type="spellEnd"/>
      <w:r w:rsidR="00494B60">
        <w:rPr>
          <w:rFonts w:ascii="Times New Roman" w:hAnsi="Times New Roman" w:cs="Times New Roman"/>
          <w:sz w:val="24"/>
          <w:szCs w:val="24"/>
        </w:rPr>
        <w:t>.</w:t>
      </w:r>
    </w:p>
    <w:p w14:paraId="2B7343AB" w14:textId="77777777" w:rsidR="00494B60" w:rsidRPr="00494B60" w:rsidRDefault="00494B60" w:rsidP="00494B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D1320BB" w14:textId="06EF675B" w:rsidR="00C66DC8" w:rsidRPr="00093B34" w:rsidRDefault="00494B60" w:rsidP="0009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Uvidom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C4681C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="00C4681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proofErr w:type="gramStart"/>
      <w:r w:rsidR="00C4681C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C66DC8">
        <w:rPr>
          <w:rFonts w:ascii="Times New Roman" w:hAnsi="Times New Roman" w:cs="Times New Roman"/>
          <w:sz w:val="24"/>
          <w:szCs w:val="24"/>
        </w:rPr>
        <w:t xml:space="preserve"> </w:t>
      </w:r>
      <w:r w:rsidR="00C4681C" w:rsidRPr="00F4055E">
        <w:rPr>
          <w:rFonts w:ascii="Times New Roman" w:hAnsi="Times New Roman" w:cs="Times New Roman"/>
          <w:sz w:val="24"/>
          <w:szCs w:val="24"/>
        </w:rPr>
        <w:t xml:space="preserve"> </w:t>
      </w:r>
      <w:r w:rsidR="00C4681C">
        <w:rPr>
          <w:rFonts w:ascii="Times New Roman" w:hAnsi="Times New Roman" w:cs="Times New Roman"/>
          <w:sz w:val="24"/>
          <w:szCs w:val="24"/>
        </w:rPr>
        <w:t>JU</w:t>
      </w:r>
      <w:proofErr w:type="gramEnd"/>
      <w:r w:rsidR="00C46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81C">
        <w:rPr>
          <w:rFonts w:ascii="Times New Roman" w:hAnsi="Times New Roman" w:cs="Times New Roman"/>
          <w:sz w:val="24"/>
          <w:szCs w:val="24"/>
        </w:rPr>
        <w:t>Muzej</w:t>
      </w:r>
      <w:proofErr w:type="spellEnd"/>
      <w:r w:rsidR="00C46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81C">
        <w:rPr>
          <w:rFonts w:ascii="Times New Roman" w:hAnsi="Times New Roman" w:cs="Times New Roman"/>
          <w:sz w:val="24"/>
          <w:szCs w:val="24"/>
        </w:rPr>
        <w:t>Bijelo</w:t>
      </w:r>
      <w:proofErr w:type="spellEnd"/>
      <w:r w:rsidR="00C4681C">
        <w:rPr>
          <w:rFonts w:ascii="Times New Roman" w:hAnsi="Times New Roman" w:cs="Times New Roman"/>
          <w:sz w:val="24"/>
          <w:szCs w:val="24"/>
        </w:rPr>
        <w:t xml:space="preserve"> Polje </w:t>
      </w:r>
      <w:r w:rsidR="00C4681C" w:rsidRPr="00F4055E">
        <w:rPr>
          <w:rFonts w:ascii="Times New Roman" w:hAnsi="Times New Roman" w:cs="Times New Roman"/>
          <w:sz w:val="24"/>
          <w:szCs w:val="24"/>
        </w:rPr>
        <w:t>za 20</w:t>
      </w:r>
      <w:r w:rsidR="00C4681C">
        <w:rPr>
          <w:rFonts w:ascii="Times New Roman" w:hAnsi="Times New Roman" w:cs="Times New Roman"/>
          <w:sz w:val="24"/>
          <w:szCs w:val="24"/>
        </w:rPr>
        <w:t>2</w:t>
      </w:r>
      <w:r w:rsidR="007C73BA">
        <w:rPr>
          <w:rFonts w:ascii="Times New Roman" w:hAnsi="Times New Roman" w:cs="Times New Roman"/>
          <w:sz w:val="24"/>
          <w:szCs w:val="24"/>
        </w:rPr>
        <w:t>5</w:t>
      </w:r>
      <w:r w:rsidR="00C4681C" w:rsidRPr="00F405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4681C">
        <w:rPr>
          <w:rFonts w:ascii="Times New Roman" w:hAnsi="Times New Roman" w:cs="Times New Roman"/>
          <w:sz w:val="24"/>
          <w:szCs w:val="24"/>
        </w:rPr>
        <w:t>g</w:t>
      </w:r>
      <w:r w:rsidR="00C4681C" w:rsidRPr="00F4055E">
        <w:rPr>
          <w:rFonts w:ascii="Times New Roman" w:hAnsi="Times New Roman" w:cs="Times New Roman"/>
          <w:sz w:val="24"/>
          <w:szCs w:val="24"/>
        </w:rPr>
        <w:t>odinu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Savjet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C4681C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JU </w:t>
      </w:r>
      <w:proofErr w:type="spellStart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>Muzej</w:t>
      </w:r>
      <w:proofErr w:type="spellEnd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>Bijelo</w:t>
      </w:r>
      <w:proofErr w:type="spellEnd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Polje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potpunosti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realizova</w:t>
      </w:r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>o</w:t>
      </w:r>
      <w:proofErr w:type="spellEnd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>planirane</w:t>
      </w:r>
      <w:proofErr w:type="spellEnd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>aktivnosti</w:t>
      </w:r>
      <w:proofErr w:type="spellEnd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A80F14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predviđenim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rokovima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pa je u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odnosu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na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isti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odlučeno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kao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dispozitivu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ove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Odluke</w:t>
      </w:r>
      <w:proofErr w:type="spellEnd"/>
      <w:r w:rsidR="008A7944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77DB6F1F" w14:textId="3D908B61" w:rsidR="009D0DD8" w:rsidRDefault="009D0DD8" w:rsidP="0078361F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AB93BE0" w14:textId="059C04E1" w:rsidR="003F3AA3" w:rsidRPr="00077969" w:rsidRDefault="009D0DD8" w:rsidP="0078361F">
      <w:pPr>
        <w:tabs>
          <w:tab w:val="left" w:pos="6211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sr-Latn-CS"/>
        </w:rPr>
        <w:t xml:space="preserve">                                                                   </w:t>
      </w:r>
      <w:r w:rsidR="00C66DC8">
        <w:rPr>
          <w:rFonts w:ascii="Times New Roman" w:hAnsi="Times New Roman"/>
          <w:b/>
          <w:lang w:val="sr-Latn-CS"/>
        </w:rPr>
        <w:t xml:space="preserve">                          </w:t>
      </w:r>
      <w:r w:rsidR="006469CD">
        <w:rPr>
          <w:rFonts w:ascii="Times New Roman" w:hAnsi="Times New Roman"/>
          <w:b/>
          <w:lang w:val="sr-Latn-CS"/>
        </w:rPr>
        <w:t xml:space="preserve"> </w:t>
      </w:r>
      <w:r w:rsidR="00C66DC8">
        <w:rPr>
          <w:rFonts w:ascii="Times New Roman" w:hAnsi="Times New Roman"/>
          <w:b/>
          <w:lang w:val="sr-Latn-CS"/>
        </w:rPr>
        <w:t xml:space="preserve"> </w:t>
      </w:r>
      <w:r>
        <w:rPr>
          <w:rFonts w:ascii="Times New Roman" w:hAnsi="Times New Roman"/>
          <w:b/>
          <w:lang w:val="sr-Latn-CS"/>
        </w:rPr>
        <w:t>SAVJET</w:t>
      </w:r>
      <w:r w:rsidRPr="00B742BD">
        <w:rPr>
          <w:rFonts w:ascii="Times New Roman" w:hAnsi="Times New Roman"/>
          <w:b/>
          <w:lang w:val="sr-Latn-CS"/>
        </w:rPr>
        <w:t xml:space="preserve"> </w:t>
      </w:r>
      <w:r>
        <w:rPr>
          <w:rFonts w:ascii="Times New Roman" w:hAnsi="Times New Roman"/>
          <w:b/>
        </w:rPr>
        <w:t>JU</w:t>
      </w:r>
      <w:r w:rsidRPr="00B742BD">
        <w:rPr>
          <w:rFonts w:ascii="Times New Roman" w:hAnsi="Times New Roman"/>
          <w:b/>
          <w:lang w:val="sr-Latn-CS"/>
        </w:rPr>
        <w:t xml:space="preserve"> </w:t>
      </w:r>
      <w:r>
        <w:rPr>
          <w:rFonts w:ascii="Times New Roman" w:hAnsi="Times New Roman"/>
          <w:b/>
        </w:rPr>
        <w:t>MUZEJ</w:t>
      </w:r>
      <w:r w:rsidRPr="00B742BD">
        <w:rPr>
          <w:rFonts w:ascii="Times New Roman" w:hAnsi="Times New Roman"/>
          <w:b/>
          <w:lang w:val="sr-Latn-CS"/>
        </w:rPr>
        <w:t xml:space="preserve">  </w:t>
      </w:r>
      <w:r w:rsidRPr="000313DD">
        <w:rPr>
          <w:rFonts w:ascii="Times New Roman" w:hAnsi="Times New Roman"/>
          <w:b/>
        </w:rPr>
        <w:t>BIJELO</w:t>
      </w:r>
      <w:r w:rsidRPr="00B742BD">
        <w:rPr>
          <w:rFonts w:ascii="Times New Roman" w:hAnsi="Times New Roman"/>
          <w:b/>
          <w:lang w:val="sr-Latn-CS"/>
        </w:rPr>
        <w:t xml:space="preserve">  </w:t>
      </w:r>
      <w:r w:rsidRPr="000313DD">
        <w:rPr>
          <w:rFonts w:ascii="Times New Roman" w:hAnsi="Times New Roman"/>
          <w:b/>
        </w:rPr>
        <w:t>POLJ</w:t>
      </w:r>
      <w:r w:rsidR="00077969">
        <w:rPr>
          <w:rFonts w:ascii="Times New Roman" w:hAnsi="Times New Roman"/>
          <w:b/>
        </w:rPr>
        <w:t>E</w:t>
      </w:r>
    </w:p>
    <w:p w14:paraId="3D32CE35" w14:textId="2A423D97" w:rsidR="0078361F" w:rsidRPr="00B742BD" w:rsidRDefault="0078361F" w:rsidP="0078361F">
      <w:pPr>
        <w:tabs>
          <w:tab w:val="left" w:pos="6211"/>
        </w:tabs>
        <w:spacing w:after="0"/>
        <w:rPr>
          <w:rFonts w:ascii="Times New Roman" w:hAnsi="Times New Roman"/>
          <w:b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Pr="000313D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14:paraId="6EAFE5B3" w14:textId="77777777" w:rsidR="00F353FE" w:rsidRDefault="00F353FE" w:rsidP="00200100">
      <w:pPr>
        <w:tabs>
          <w:tab w:val="left" w:pos="939"/>
          <w:tab w:val="left" w:pos="6211"/>
        </w:tabs>
        <w:spacing w:after="0" w:line="80" w:lineRule="atLeast"/>
        <w:rPr>
          <w:rFonts w:ascii="Times New Roman" w:hAnsi="Times New Roman"/>
          <w:b/>
          <w:lang w:val="sr-Latn-CS"/>
        </w:rPr>
      </w:pPr>
    </w:p>
    <w:p w14:paraId="318B12FA" w14:textId="6DB3906D" w:rsidR="00680F21" w:rsidRDefault="00680F21" w:rsidP="00200100">
      <w:pPr>
        <w:tabs>
          <w:tab w:val="left" w:pos="939"/>
          <w:tab w:val="left" w:pos="6211"/>
        </w:tabs>
        <w:spacing w:after="0" w:line="80" w:lineRule="atLeast"/>
        <w:rPr>
          <w:rFonts w:ascii="Times New Roman" w:hAnsi="Times New Roman"/>
          <w:b/>
          <w:lang w:val="sr-Latn-CS"/>
        </w:rPr>
      </w:pPr>
    </w:p>
    <w:p w14:paraId="106AF06D" w14:textId="49802B2F" w:rsidR="00F353FE" w:rsidRDefault="00F353FE" w:rsidP="006469C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077969">
        <w:rPr>
          <w:b/>
          <w:bCs/>
          <w:sz w:val="28"/>
          <w:szCs w:val="28"/>
        </w:rPr>
        <w:t xml:space="preserve">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="00077969">
        <w:rPr>
          <w:b/>
          <w:bCs/>
          <w:sz w:val="28"/>
          <w:szCs w:val="28"/>
        </w:rPr>
        <w:t>________________________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6D155994" w14:textId="4A06661B" w:rsidR="0078361F" w:rsidRPr="008E206E" w:rsidRDefault="00F353FE" w:rsidP="006469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l-SI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077969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 </w:t>
      </w:r>
      <w:proofErr w:type="spellStart"/>
      <w:r w:rsidR="00494B60" w:rsidRPr="008E206E">
        <w:rPr>
          <w:b/>
          <w:bCs/>
          <w:sz w:val="28"/>
          <w:szCs w:val="28"/>
        </w:rPr>
        <w:t>Predsjedni</w:t>
      </w:r>
      <w:r w:rsidR="007C73BA">
        <w:rPr>
          <w:b/>
          <w:bCs/>
          <w:sz w:val="28"/>
          <w:szCs w:val="28"/>
        </w:rPr>
        <w:t>k</w:t>
      </w:r>
      <w:proofErr w:type="spellEnd"/>
      <w:r w:rsidR="0078361F" w:rsidRPr="008E206E">
        <w:rPr>
          <w:b/>
          <w:bCs/>
          <w:sz w:val="28"/>
          <w:szCs w:val="28"/>
          <w:lang w:val="sr-Latn-CS"/>
        </w:rPr>
        <w:t xml:space="preserve">, </w:t>
      </w:r>
      <w:r w:rsidR="00C66DC8" w:rsidRPr="008E206E">
        <w:rPr>
          <w:b/>
          <w:bCs/>
          <w:sz w:val="28"/>
          <w:szCs w:val="28"/>
          <w:lang w:val="sr-Latn-CS"/>
        </w:rPr>
        <w:t>A</w:t>
      </w:r>
      <w:r w:rsidR="007C73BA">
        <w:rPr>
          <w:b/>
          <w:bCs/>
          <w:sz w:val="28"/>
          <w:szCs w:val="28"/>
          <w:lang w:val="sr-Latn-CS"/>
        </w:rPr>
        <w:t>zem Idrizović</w:t>
      </w:r>
    </w:p>
    <w:p w14:paraId="2E5FA958" w14:textId="77777777" w:rsidR="00F353FE" w:rsidRDefault="00F353FE" w:rsidP="0078361F">
      <w:pPr>
        <w:tabs>
          <w:tab w:val="left" w:pos="6278"/>
        </w:tabs>
        <w:rPr>
          <w:sz w:val="32"/>
          <w:szCs w:val="32"/>
          <w:lang w:val="sr-Latn-CS"/>
        </w:rPr>
      </w:pPr>
    </w:p>
    <w:p w14:paraId="6A672C61" w14:textId="77777777" w:rsidR="003F3AA3" w:rsidRPr="003F3AA3" w:rsidRDefault="003F3AA3" w:rsidP="003F3AA3">
      <w:pPr>
        <w:pStyle w:val="NoSpacing"/>
        <w:rPr>
          <w:sz w:val="16"/>
          <w:szCs w:val="16"/>
          <w:lang w:val="sr-Latn-CS"/>
        </w:rPr>
      </w:pPr>
      <w:r w:rsidRPr="003F3AA3">
        <w:rPr>
          <w:sz w:val="16"/>
          <w:szCs w:val="16"/>
          <w:lang w:val="sr-Latn-CS"/>
        </w:rPr>
        <w:t>Prilog:</w:t>
      </w:r>
      <w:r w:rsidRPr="003F3AA3">
        <w:rPr>
          <w:b/>
          <w:sz w:val="16"/>
          <w:szCs w:val="16"/>
          <w:lang w:val="sr-Latn-CS"/>
        </w:rPr>
        <w:t xml:space="preserve">   </w:t>
      </w:r>
    </w:p>
    <w:p w14:paraId="131E7B67" w14:textId="77777777" w:rsidR="003F3AA3" w:rsidRPr="003F3AA3" w:rsidRDefault="003F3AA3" w:rsidP="003F3AA3">
      <w:pPr>
        <w:pStyle w:val="NoSpacing"/>
        <w:rPr>
          <w:sz w:val="16"/>
          <w:szCs w:val="16"/>
          <w:lang w:val="sr-Latn-CS"/>
        </w:rPr>
      </w:pPr>
      <w:r w:rsidRPr="003F3AA3">
        <w:rPr>
          <w:sz w:val="16"/>
          <w:szCs w:val="16"/>
          <w:lang w:val="sr-Latn-CS"/>
        </w:rPr>
        <w:t>Dostavljeno:  - Arhivi Muzeja</w:t>
      </w:r>
      <w:r w:rsidRPr="003F3AA3">
        <w:rPr>
          <w:b/>
          <w:sz w:val="16"/>
          <w:szCs w:val="16"/>
          <w:lang w:val="sr-Latn-CS"/>
        </w:rPr>
        <w:t xml:space="preserve">                         </w:t>
      </w:r>
    </w:p>
    <w:p w14:paraId="1370E30E" w14:textId="77777777" w:rsidR="003F3AA3" w:rsidRPr="003F3AA3" w:rsidRDefault="003F3AA3" w:rsidP="003F3AA3">
      <w:pPr>
        <w:pStyle w:val="NoSpacing"/>
        <w:rPr>
          <w:sz w:val="16"/>
          <w:szCs w:val="16"/>
          <w:lang w:val="sr-Latn-CS"/>
        </w:rPr>
      </w:pPr>
      <w:r w:rsidRPr="003F3AA3">
        <w:rPr>
          <w:sz w:val="16"/>
          <w:szCs w:val="16"/>
          <w:lang w:val="sr-Latn-CS"/>
        </w:rPr>
        <w:t xml:space="preserve">Adresa: JU Muzej Bijelo Polje, Radnička 19. Bijelo Polje 84000; Tel. 050/ 431-579             </w:t>
      </w:r>
    </w:p>
    <w:p w14:paraId="6CC3523F" w14:textId="77777777" w:rsidR="003F3AA3" w:rsidRPr="003F3AA3" w:rsidRDefault="003F3AA3" w:rsidP="003F3AA3">
      <w:pPr>
        <w:pStyle w:val="NoSpacing"/>
        <w:rPr>
          <w:sz w:val="16"/>
          <w:szCs w:val="16"/>
          <w:lang w:val="sr-Latn-CS"/>
        </w:rPr>
      </w:pPr>
      <w:r w:rsidRPr="003F3AA3">
        <w:rPr>
          <w:sz w:val="16"/>
          <w:szCs w:val="16"/>
          <w:lang w:val="sr-Latn-CS"/>
        </w:rPr>
        <w:t>Kontakt osoba: Željko Raičević, tel. 069/ 428 – 548</w:t>
      </w:r>
    </w:p>
    <w:p w14:paraId="25CD8309" w14:textId="77777777" w:rsidR="003F3AA3" w:rsidRPr="003F3AA3" w:rsidRDefault="003F3AA3" w:rsidP="0078361F">
      <w:pPr>
        <w:tabs>
          <w:tab w:val="left" w:pos="6278"/>
        </w:tabs>
        <w:rPr>
          <w:sz w:val="16"/>
          <w:szCs w:val="16"/>
          <w:lang w:val="sr-Latn-CS"/>
        </w:rPr>
      </w:pPr>
    </w:p>
    <w:sectPr w:rsidR="003F3AA3" w:rsidRPr="003F3AA3" w:rsidSect="00DC5D2B">
      <w:pgSz w:w="12240" w:h="15840"/>
      <w:pgMar w:top="1135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1CD7"/>
    <w:multiLevelType w:val="hybridMultilevel"/>
    <w:tmpl w:val="F9E43C82"/>
    <w:lvl w:ilvl="0" w:tplc="D298B4E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55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BB"/>
    <w:rsid w:val="000032C3"/>
    <w:rsid w:val="00034502"/>
    <w:rsid w:val="00047594"/>
    <w:rsid w:val="00072A9F"/>
    <w:rsid w:val="00077969"/>
    <w:rsid w:val="00093B34"/>
    <w:rsid w:val="000A32B8"/>
    <w:rsid w:val="000F7D0D"/>
    <w:rsid w:val="0012558C"/>
    <w:rsid w:val="00126721"/>
    <w:rsid w:val="00127B60"/>
    <w:rsid w:val="0014350C"/>
    <w:rsid w:val="00156E96"/>
    <w:rsid w:val="001678A0"/>
    <w:rsid w:val="001D3DA1"/>
    <w:rsid w:val="001D6A82"/>
    <w:rsid w:val="001E5238"/>
    <w:rsid w:val="00200100"/>
    <w:rsid w:val="00214FF9"/>
    <w:rsid w:val="00237A64"/>
    <w:rsid w:val="0024625F"/>
    <w:rsid w:val="002549A8"/>
    <w:rsid w:val="002601D6"/>
    <w:rsid w:val="002973C9"/>
    <w:rsid w:val="002A09DA"/>
    <w:rsid w:val="002A0E20"/>
    <w:rsid w:val="002B0D43"/>
    <w:rsid w:val="002D30E8"/>
    <w:rsid w:val="00301B12"/>
    <w:rsid w:val="0031037F"/>
    <w:rsid w:val="00310911"/>
    <w:rsid w:val="003241FD"/>
    <w:rsid w:val="003708BF"/>
    <w:rsid w:val="003F3AA3"/>
    <w:rsid w:val="00424ECC"/>
    <w:rsid w:val="004348C7"/>
    <w:rsid w:val="00471FA8"/>
    <w:rsid w:val="00484F5A"/>
    <w:rsid w:val="00494B60"/>
    <w:rsid w:val="004A5D40"/>
    <w:rsid w:val="004A70EE"/>
    <w:rsid w:val="004B3789"/>
    <w:rsid w:val="004F5D63"/>
    <w:rsid w:val="005903BE"/>
    <w:rsid w:val="00592AAB"/>
    <w:rsid w:val="005A08B5"/>
    <w:rsid w:val="005C4338"/>
    <w:rsid w:val="005D76FC"/>
    <w:rsid w:val="005D7C49"/>
    <w:rsid w:val="00627AB0"/>
    <w:rsid w:val="006450B4"/>
    <w:rsid w:val="006469CD"/>
    <w:rsid w:val="00656729"/>
    <w:rsid w:val="00680F21"/>
    <w:rsid w:val="00683A97"/>
    <w:rsid w:val="006A09CB"/>
    <w:rsid w:val="006C6801"/>
    <w:rsid w:val="006D124A"/>
    <w:rsid w:val="007065E5"/>
    <w:rsid w:val="007258AE"/>
    <w:rsid w:val="00744F7D"/>
    <w:rsid w:val="007535F8"/>
    <w:rsid w:val="00762914"/>
    <w:rsid w:val="0078361F"/>
    <w:rsid w:val="007C055F"/>
    <w:rsid w:val="007C59AE"/>
    <w:rsid w:val="007C73BA"/>
    <w:rsid w:val="007D3AD1"/>
    <w:rsid w:val="00817C46"/>
    <w:rsid w:val="0082326B"/>
    <w:rsid w:val="008612C2"/>
    <w:rsid w:val="00862489"/>
    <w:rsid w:val="00877E96"/>
    <w:rsid w:val="00896808"/>
    <w:rsid w:val="008A7944"/>
    <w:rsid w:val="008D0D0D"/>
    <w:rsid w:val="008E1BCE"/>
    <w:rsid w:val="008E206E"/>
    <w:rsid w:val="008E22C6"/>
    <w:rsid w:val="008E396C"/>
    <w:rsid w:val="00901828"/>
    <w:rsid w:val="00921F1F"/>
    <w:rsid w:val="00940F6D"/>
    <w:rsid w:val="00960D5F"/>
    <w:rsid w:val="009676CC"/>
    <w:rsid w:val="009817F1"/>
    <w:rsid w:val="009A2029"/>
    <w:rsid w:val="009A535C"/>
    <w:rsid w:val="009D0DD8"/>
    <w:rsid w:val="009E601B"/>
    <w:rsid w:val="009F440E"/>
    <w:rsid w:val="00A1234E"/>
    <w:rsid w:val="00A25F9A"/>
    <w:rsid w:val="00A30383"/>
    <w:rsid w:val="00A332F7"/>
    <w:rsid w:val="00A764F1"/>
    <w:rsid w:val="00A80F14"/>
    <w:rsid w:val="00A94F25"/>
    <w:rsid w:val="00AE459E"/>
    <w:rsid w:val="00AE6188"/>
    <w:rsid w:val="00B003FC"/>
    <w:rsid w:val="00B21D33"/>
    <w:rsid w:val="00B4032C"/>
    <w:rsid w:val="00B742BD"/>
    <w:rsid w:val="00B911FF"/>
    <w:rsid w:val="00B94D5C"/>
    <w:rsid w:val="00BC15C0"/>
    <w:rsid w:val="00C105FA"/>
    <w:rsid w:val="00C1681D"/>
    <w:rsid w:val="00C4681C"/>
    <w:rsid w:val="00C55304"/>
    <w:rsid w:val="00C61550"/>
    <w:rsid w:val="00C6163A"/>
    <w:rsid w:val="00C64DA2"/>
    <w:rsid w:val="00C66DC8"/>
    <w:rsid w:val="00C6748C"/>
    <w:rsid w:val="00CA2A1D"/>
    <w:rsid w:val="00CD5F52"/>
    <w:rsid w:val="00CE3DBB"/>
    <w:rsid w:val="00D0152A"/>
    <w:rsid w:val="00D07BA3"/>
    <w:rsid w:val="00D3340C"/>
    <w:rsid w:val="00D6698B"/>
    <w:rsid w:val="00DB302F"/>
    <w:rsid w:val="00DC5D2B"/>
    <w:rsid w:val="00DF5354"/>
    <w:rsid w:val="00E01BD4"/>
    <w:rsid w:val="00E10746"/>
    <w:rsid w:val="00E12CCE"/>
    <w:rsid w:val="00E5030E"/>
    <w:rsid w:val="00E53CC7"/>
    <w:rsid w:val="00E7216F"/>
    <w:rsid w:val="00E77572"/>
    <w:rsid w:val="00EB55EC"/>
    <w:rsid w:val="00EC67AA"/>
    <w:rsid w:val="00EC730E"/>
    <w:rsid w:val="00F012F0"/>
    <w:rsid w:val="00F039FD"/>
    <w:rsid w:val="00F14DD7"/>
    <w:rsid w:val="00F32D17"/>
    <w:rsid w:val="00F353FE"/>
    <w:rsid w:val="00F60A44"/>
    <w:rsid w:val="00F81162"/>
    <w:rsid w:val="00F903E1"/>
    <w:rsid w:val="00FC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D2F2"/>
  <w15:chartTrackingRefBased/>
  <w15:docId w15:val="{4FC1A287-16C7-40A0-8328-D5BD492F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BB"/>
    <w:pPr>
      <w:spacing w:after="200" w:line="276" w:lineRule="auto"/>
    </w:pPr>
    <w:rPr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CE3D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uiPriority w:val="22"/>
    <w:qFormat/>
    <w:rsid w:val="00DB302F"/>
    <w:rPr>
      <w:b/>
      <w:bCs/>
    </w:rPr>
  </w:style>
  <w:style w:type="paragraph" w:styleId="ListParagraph">
    <w:name w:val="List Paragraph"/>
    <w:basedOn w:val="Normal"/>
    <w:uiPriority w:val="34"/>
    <w:qFormat/>
    <w:rsid w:val="008612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FC"/>
    <w:rPr>
      <w:rFonts w:ascii="Segoe UI" w:hAnsi="Segoe UI" w:cs="Segoe UI"/>
      <w:sz w:val="18"/>
      <w:szCs w:val="18"/>
      <w:lang w:bidi="en-US"/>
    </w:rPr>
  </w:style>
  <w:style w:type="paragraph" w:styleId="NoSpacing">
    <w:name w:val="No Spacing"/>
    <w:uiPriority w:val="1"/>
    <w:qFormat/>
    <w:rsid w:val="003F3AA3"/>
    <w:pPr>
      <w:spacing w:after="0" w:line="240" w:lineRule="auto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</dc:creator>
  <cp:keywords/>
  <dc:description/>
  <cp:lastModifiedBy>Lenovo</cp:lastModifiedBy>
  <cp:revision>35</cp:revision>
  <cp:lastPrinted>2023-03-07T07:32:00Z</cp:lastPrinted>
  <dcterms:created xsi:type="dcterms:W3CDTF">2024-02-12T19:40:00Z</dcterms:created>
  <dcterms:modified xsi:type="dcterms:W3CDTF">2026-02-20T10:53:00Z</dcterms:modified>
</cp:coreProperties>
</file>